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0D81" w14:textId="69ABFE1A" w:rsidR="009674D1" w:rsidRDefault="00872782">
      <w:pPr>
        <w:jc w:val="center"/>
        <w:rPr>
          <w:rFonts w:ascii="Adobe Caslon Pro" w:hAnsi="Adobe Caslon Pro"/>
          <w:sz w:val="32"/>
          <w:szCs w:val="32"/>
        </w:rPr>
      </w:pPr>
      <w:r w:rsidRPr="00BC71E1">
        <w:rPr>
          <w:rFonts w:ascii="Adobe Caslon Pro" w:hAnsi="Adobe Caslon Pro"/>
          <w:sz w:val="32"/>
          <w:szCs w:val="32"/>
        </w:rPr>
        <w:t xml:space="preserve">Finanzierungsantrag bei </w:t>
      </w:r>
      <w:r w:rsidRPr="00BC71E1">
        <w:rPr>
          <w:rFonts w:ascii="Adobe Caslon Pro" w:hAnsi="Adobe Caslon Pro"/>
          <w:i/>
          <w:iCs/>
          <w:sz w:val="32"/>
          <w:szCs w:val="32"/>
        </w:rPr>
        <w:t>Spielen ohne Sucht</w:t>
      </w:r>
      <w:r w:rsidRPr="00BC71E1">
        <w:rPr>
          <w:rFonts w:ascii="Adobe Caslon Pro" w:hAnsi="Adobe Caslon Pro"/>
          <w:sz w:val="32"/>
          <w:szCs w:val="32"/>
        </w:rPr>
        <w:t xml:space="preserve"> </w:t>
      </w:r>
    </w:p>
    <w:p w14:paraId="3CA1ADD0" w14:textId="77777777" w:rsidR="001446BE" w:rsidRDefault="001446BE">
      <w:pPr>
        <w:jc w:val="center"/>
      </w:pPr>
    </w:p>
    <w:p w14:paraId="3CFDC31E" w14:textId="17E9A598" w:rsidR="00F0474D" w:rsidRPr="001276CE" w:rsidRDefault="00872782" w:rsidP="00F0474D">
      <w:r>
        <w:rPr>
          <w:rFonts w:ascii="Futura PT Book" w:hAnsi="Futura PT Book"/>
          <w:i/>
          <w:iCs/>
          <w:sz w:val="24"/>
          <w:szCs w:val="24"/>
        </w:rPr>
        <w:t>Spielen ohne Sucht</w:t>
      </w:r>
      <w:r>
        <w:rPr>
          <w:rFonts w:ascii="Futura PT Book" w:hAnsi="Futura PT Book"/>
          <w:sz w:val="24"/>
          <w:szCs w:val="24"/>
        </w:rPr>
        <w:t xml:space="preserve"> ist ein interkantonales </w:t>
      </w:r>
      <w:r w:rsidR="00F50F81">
        <w:rPr>
          <w:rFonts w:ascii="Futura PT Book" w:hAnsi="Futura PT Book"/>
          <w:sz w:val="24"/>
          <w:szCs w:val="24"/>
        </w:rPr>
        <w:t>Geld</w:t>
      </w:r>
      <w:r>
        <w:rPr>
          <w:rFonts w:ascii="Futura PT Book" w:hAnsi="Futura PT Book"/>
          <w:sz w:val="24"/>
          <w:szCs w:val="24"/>
        </w:rPr>
        <w:t xml:space="preserve">spielsuchtpräventions-Programm im Auftrag von </w:t>
      </w:r>
      <w:r w:rsidR="00F0474D">
        <w:rPr>
          <w:rFonts w:ascii="Futura PT Book" w:hAnsi="Futura PT Book"/>
          <w:sz w:val="24"/>
          <w:szCs w:val="24"/>
        </w:rPr>
        <w:t xml:space="preserve">18 Deutschschweizer Kantonen: Aargau, Appenzell AR, Appenzell IR, Basel-Land, Basel-Stadt, Bern, Graubünden, Glarus, St. Gallen, Luzern, Nidwalden, Obwalden, Schaffhausen, Schwyz, Solothurn, Thurgau, Uri, Zug und dem Fürstentum Liechtenstein. </w:t>
      </w:r>
      <w:r>
        <w:rPr>
          <w:rFonts w:ascii="Futura PT Book" w:hAnsi="Futura PT Book"/>
          <w:sz w:val="24"/>
          <w:szCs w:val="24"/>
        </w:rPr>
        <w:t xml:space="preserve">Neben Beratung, Information, Weiterbildung und Vernetzung unterstützen wir auch </w:t>
      </w:r>
      <w:r w:rsidR="008C4A0F">
        <w:rPr>
          <w:rFonts w:ascii="Futura PT Book" w:hAnsi="Futura PT Book"/>
          <w:sz w:val="24"/>
          <w:szCs w:val="24"/>
        </w:rPr>
        <w:t>weitere P</w:t>
      </w:r>
      <w:r>
        <w:rPr>
          <w:rFonts w:ascii="Futura PT Book" w:hAnsi="Futura PT Book"/>
          <w:sz w:val="24"/>
          <w:szCs w:val="24"/>
        </w:rPr>
        <w:t xml:space="preserve">rojekte. Beiträge können nur für Aktivitäten, Projekte oder Initiativen im Bereich der Forschung, Prävention und der Bekämpfung der Spielsucht gewährt werden. </w:t>
      </w:r>
      <w:bookmarkStart w:id="0" w:name="_Hlk154053781"/>
      <w:r>
        <w:rPr>
          <w:rFonts w:ascii="Futura PT Book" w:hAnsi="Futura PT Book"/>
          <w:sz w:val="24"/>
          <w:szCs w:val="24"/>
        </w:rPr>
        <w:t xml:space="preserve">Diese Aktivitäten müssen </w:t>
      </w:r>
      <w:r w:rsidR="00F0474D">
        <w:rPr>
          <w:rFonts w:ascii="Futura PT Book" w:hAnsi="Futura PT Book"/>
          <w:sz w:val="24"/>
          <w:szCs w:val="24"/>
        </w:rPr>
        <w:t>für Interesse der 18 Kantone und das Fürstentum Liechtenstein sein</w:t>
      </w:r>
      <w:r>
        <w:rPr>
          <w:rFonts w:ascii="Futura PT Book" w:hAnsi="Futura PT Book"/>
          <w:sz w:val="24"/>
          <w:szCs w:val="24"/>
        </w:rPr>
        <w:t xml:space="preserve">. </w:t>
      </w:r>
      <w:bookmarkEnd w:id="0"/>
      <w:r>
        <w:rPr>
          <w:rFonts w:ascii="Futura PT Book" w:hAnsi="Futura PT Book"/>
          <w:sz w:val="24"/>
          <w:szCs w:val="24"/>
        </w:rPr>
        <w:t xml:space="preserve">Über Finanzierungsanträge wird an der Frühjahrssitzung (April) und an der Herbstsitzung (November) entschieden. </w:t>
      </w:r>
      <w:r>
        <w:rPr>
          <w:rFonts w:ascii="Futura PT Book" w:hAnsi="Futura PT Book"/>
          <w:b/>
          <w:bCs/>
          <w:sz w:val="24"/>
          <w:szCs w:val="24"/>
        </w:rPr>
        <w:t>Bitte reichen Sie Ihren Antrag entweder vor dem 1. März oder vor dem 1. Oktober ein.</w:t>
      </w:r>
      <w:r w:rsidR="00F0474D">
        <w:rPr>
          <w:rFonts w:ascii="Futura PT Book" w:hAnsi="Futura PT Book"/>
          <w:b/>
          <w:bCs/>
          <w:sz w:val="24"/>
          <w:szCs w:val="24"/>
        </w:rPr>
        <w:t xml:space="preserve"> Bitte informieren Sie die </w:t>
      </w:r>
      <w:r w:rsidR="00F50F81">
        <w:rPr>
          <w:rFonts w:ascii="Futura PT Book" w:hAnsi="Futura PT Book"/>
          <w:b/>
          <w:bCs/>
          <w:sz w:val="24"/>
          <w:szCs w:val="24"/>
        </w:rPr>
        <w:t>Programmleitungen</w:t>
      </w:r>
      <w:r w:rsidR="00F0474D">
        <w:rPr>
          <w:rFonts w:ascii="Futura PT Book" w:hAnsi="Futura PT Book"/>
          <w:b/>
          <w:bCs/>
          <w:sz w:val="24"/>
          <w:szCs w:val="24"/>
        </w:rPr>
        <w:t xml:space="preserve"> im Voraus, wenn Sie planen, einen Antrag einzureichen. </w:t>
      </w:r>
      <w:r w:rsidR="00F0474D" w:rsidRPr="001276CE">
        <w:rPr>
          <w:rFonts w:ascii="Futura PT Book" w:hAnsi="Futura PT Book"/>
          <w:sz w:val="24"/>
          <w:szCs w:val="24"/>
        </w:rPr>
        <w:t xml:space="preserve">Dies ist notwendig, damit </w:t>
      </w:r>
      <w:r w:rsidR="00F0474D">
        <w:rPr>
          <w:rFonts w:ascii="Futura PT Book" w:hAnsi="Futura PT Book"/>
          <w:sz w:val="24"/>
          <w:szCs w:val="24"/>
        </w:rPr>
        <w:t>eine allfällige</w:t>
      </w:r>
      <w:r w:rsidR="00F0474D" w:rsidRPr="001276CE">
        <w:rPr>
          <w:rFonts w:ascii="Futura PT Book" w:hAnsi="Futura PT Book"/>
          <w:sz w:val="24"/>
          <w:szCs w:val="24"/>
        </w:rPr>
        <w:t xml:space="preserve"> externe Revue der Anträge bis zur Sitzung abgeschlossen ist und eine Entscheidung getroffen werden kann.</w:t>
      </w:r>
    </w:p>
    <w:p w14:paraId="3E3817A2" w14:textId="77777777" w:rsidR="00392AE5" w:rsidRDefault="00392AE5"/>
    <w:p w14:paraId="4BE5864D" w14:textId="3248F5BF" w:rsidR="009674D1" w:rsidRDefault="00872782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>Bitte füllen Sie den Finanzierungsantrag komplett aus</w:t>
      </w:r>
      <w:r w:rsidR="00F0474D">
        <w:rPr>
          <w:rFonts w:ascii="Futura PT Book" w:hAnsi="Futura PT Book"/>
          <w:sz w:val="24"/>
          <w:szCs w:val="24"/>
        </w:rPr>
        <w:t xml:space="preserve"> und senden </w:t>
      </w:r>
      <w:r w:rsidR="00F50F81">
        <w:rPr>
          <w:rFonts w:ascii="Futura PT Book" w:hAnsi="Futura PT Book"/>
          <w:sz w:val="24"/>
          <w:szCs w:val="24"/>
        </w:rPr>
        <w:t>ihn</w:t>
      </w:r>
      <w:r w:rsidR="00F0474D">
        <w:rPr>
          <w:rFonts w:ascii="Futura PT Book" w:hAnsi="Futura PT Book"/>
          <w:sz w:val="24"/>
          <w:szCs w:val="24"/>
        </w:rPr>
        <w:t xml:space="preserve"> an:</w:t>
      </w:r>
    </w:p>
    <w:p w14:paraId="42CF3AB8" w14:textId="551FA0B5" w:rsidR="00F0474D" w:rsidRDefault="00B95FEF" w:rsidP="00F0474D">
      <w:hyperlink r:id="rId6" w:history="1">
        <w:r w:rsidRPr="009A6B16">
          <w:rPr>
            <w:rStyle w:val="Hyperlink"/>
            <w:rFonts w:ascii="Futura PT Book" w:hAnsi="Futura PT Book"/>
            <w:sz w:val="24"/>
            <w:szCs w:val="24"/>
          </w:rPr>
          <w:t>meder@suchtschweiz.ch</w:t>
        </w:r>
      </w:hyperlink>
      <w:r>
        <w:rPr>
          <w:rFonts w:ascii="Futura PT Book" w:hAnsi="Futura PT Book"/>
          <w:sz w:val="24"/>
          <w:szCs w:val="24"/>
        </w:rPr>
        <w:t xml:space="preserve"> </w:t>
      </w:r>
      <w:r w:rsidR="00F0474D">
        <w:rPr>
          <w:rFonts w:ascii="Futura PT Book" w:hAnsi="Futura PT Book"/>
          <w:sz w:val="24"/>
          <w:szCs w:val="24"/>
        </w:rPr>
        <w:t xml:space="preserve">&amp; </w:t>
      </w:r>
      <w:hyperlink r:id="rId7" w:history="1">
        <w:r w:rsidR="00F0474D">
          <w:rPr>
            <w:rStyle w:val="Hyperlink"/>
            <w:rFonts w:ascii="Futura PT Book" w:hAnsi="Futura PT Book"/>
            <w:sz w:val="24"/>
            <w:szCs w:val="24"/>
          </w:rPr>
          <w:t>matthias.weber@ost.ch</w:t>
        </w:r>
      </w:hyperlink>
    </w:p>
    <w:p w14:paraId="76DCD066" w14:textId="77777777" w:rsidR="00F0474D" w:rsidRDefault="00F0474D">
      <w:pPr>
        <w:rPr>
          <w:rFonts w:ascii="Futura PT Book" w:hAnsi="Futura PT Book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3"/>
        <w:gridCol w:w="5749"/>
      </w:tblGrid>
      <w:tr w:rsidR="009674D1" w14:paraId="1731867D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916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13FC" w14:textId="0A613051" w:rsidR="009674D1" w:rsidRPr="00F0474D" w:rsidRDefault="00872782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Projektübersicht</w:t>
            </w:r>
          </w:p>
        </w:tc>
      </w:tr>
      <w:tr w:rsidR="009674D1" w14:paraId="1783EF37" w14:textId="77777777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1804" w14:textId="77777777" w:rsidR="009674D1" w:rsidRPr="00F0474D" w:rsidRDefault="00872782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Name des Projekts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2A8B" w14:textId="77777777" w:rsidR="009674D1" w:rsidRDefault="009674D1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9674D1" w14:paraId="4CED6A3D" w14:textId="77777777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C6DB" w14:textId="77777777" w:rsidR="009674D1" w:rsidRPr="00F0474D" w:rsidRDefault="00872782">
            <w:pPr>
              <w:spacing w:after="0" w:line="240" w:lineRule="auto"/>
              <w:rPr>
                <w:b/>
                <w:bCs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Beantragte Summe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8A0A" w14:textId="77777777" w:rsidR="009674D1" w:rsidRDefault="009674D1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9674D1" w14:paraId="7D1B9751" w14:textId="77777777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4CC4" w14:textId="77777777" w:rsidR="009674D1" w:rsidRPr="00F0474D" w:rsidRDefault="00872782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Gesamtbetrag des Projekts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C349" w14:textId="77777777" w:rsidR="009674D1" w:rsidRDefault="009674D1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9674D1" w14:paraId="72A94739" w14:textId="77777777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E96D" w14:textId="77777777" w:rsidR="009674D1" w:rsidRPr="00F0474D" w:rsidRDefault="00872782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Projektbeginn und -ende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BCC2" w14:textId="77777777" w:rsidR="009674D1" w:rsidRDefault="009674D1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9674D1" w14:paraId="6B1FA92F" w14:textId="77777777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E5383" w14:textId="674A6C47" w:rsidR="009674D1" w:rsidRPr="00F0474D" w:rsidRDefault="00872782">
            <w:pPr>
              <w:spacing w:after="0" w:line="240" w:lineRule="auto"/>
              <w:rPr>
                <w:b/>
                <w:bCs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Finanzierungszeitraum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A188" w14:textId="77777777" w:rsidR="009674D1" w:rsidRDefault="009674D1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</w:tbl>
    <w:p w14:paraId="38AA548E" w14:textId="77777777" w:rsidR="009674D1" w:rsidRDefault="009674D1">
      <w:pPr>
        <w:rPr>
          <w:rFonts w:ascii="Futura PT Book" w:hAnsi="Futura PT Book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5806"/>
      </w:tblGrid>
      <w:tr w:rsidR="009674D1" w14:paraId="6EC1F3F1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916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9563" w14:textId="77777777" w:rsidR="009674D1" w:rsidRPr="00F0474D" w:rsidRDefault="00872782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Kontakt</w:t>
            </w:r>
          </w:p>
        </w:tc>
      </w:tr>
      <w:tr w:rsidR="009674D1" w14:paraId="37B30E98" w14:textId="77777777" w:rsidTr="00703983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63DB" w14:textId="77777777" w:rsidR="009674D1" w:rsidRPr="00F0474D" w:rsidRDefault="00872782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Name und Adresse der Organisation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936A" w14:textId="77777777" w:rsidR="009674D1" w:rsidRDefault="009674D1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9674D1" w14:paraId="1D12AC2D" w14:textId="77777777" w:rsidTr="00703983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A2D3" w14:textId="77777777" w:rsidR="009674D1" w:rsidRPr="00F0474D" w:rsidRDefault="00872782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Kanton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6F0B" w14:textId="77777777" w:rsidR="009674D1" w:rsidRDefault="009674D1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9674D1" w14:paraId="44D2E13A" w14:textId="77777777" w:rsidTr="00703983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F025" w14:textId="77777777" w:rsidR="009674D1" w:rsidRPr="00F0474D" w:rsidRDefault="00872782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Name und Vorname der Kontaktperson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A551" w14:textId="77777777" w:rsidR="009674D1" w:rsidRDefault="009674D1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9674D1" w14:paraId="4C9E7FA5" w14:textId="77777777" w:rsidTr="00703983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4EE0" w14:textId="77777777" w:rsidR="009674D1" w:rsidRPr="00F0474D" w:rsidRDefault="00872782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proofErr w:type="gramStart"/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Email</w:t>
            </w:r>
            <w:proofErr w:type="gramEnd"/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DB4A" w14:textId="77777777" w:rsidR="009674D1" w:rsidRDefault="009674D1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9674D1" w14:paraId="173CF203" w14:textId="77777777" w:rsidTr="00703983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CE01" w14:textId="77777777" w:rsidR="009674D1" w:rsidRPr="00F0474D" w:rsidRDefault="00872782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Telefonnummer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003C" w14:textId="77777777" w:rsidR="009674D1" w:rsidRDefault="009674D1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</w:tbl>
    <w:p w14:paraId="181D2C71" w14:textId="77777777" w:rsidR="009674D1" w:rsidRDefault="009674D1">
      <w:pPr>
        <w:rPr>
          <w:rFonts w:ascii="Futura PT Book" w:hAnsi="Futura PT Book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74D1" w14:paraId="29627B0D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916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AC3D" w14:textId="77777777" w:rsidR="009674D1" w:rsidRPr="00F0474D" w:rsidRDefault="00872782">
            <w:pPr>
              <w:spacing w:after="0" w:line="240" w:lineRule="auto"/>
              <w:rPr>
                <w:b/>
                <w:bCs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lastRenderedPageBreak/>
              <w:t>Projektbeschreibung</w:t>
            </w:r>
          </w:p>
        </w:tc>
      </w:tr>
      <w:tr w:rsidR="00F0474D" w14:paraId="60B68FB1" w14:textId="77777777" w:rsidTr="00B00E6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AFDE" w14:textId="29106BE5" w:rsidR="00F0474D" w:rsidRPr="00F0474D" w:rsidRDefault="00F0474D" w:rsidP="00F0474D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Fragestellung und Ziel des Projekts</w:t>
            </w:r>
          </w:p>
        </w:tc>
      </w:tr>
      <w:tr w:rsidR="00F0474D" w14:paraId="703A2A27" w14:textId="77777777" w:rsidTr="00B00E6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DB8A" w14:textId="77777777" w:rsidR="00F0474D" w:rsidRDefault="00F0474D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F0474D" w14:paraId="4AFE0F98" w14:textId="77777777" w:rsidTr="0002328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A454" w14:textId="0FF96947" w:rsidR="00F0474D" w:rsidRPr="00F0474D" w:rsidRDefault="00F0474D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 xml:space="preserve">Meilensteine des Projekts </w:t>
            </w:r>
          </w:p>
        </w:tc>
      </w:tr>
      <w:tr w:rsidR="00F0474D" w14:paraId="65207416" w14:textId="77777777" w:rsidTr="0002328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E1DB" w14:textId="77777777" w:rsidR="00F0474D" w:rsidRDefault="00F0474D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F0474D" w14:paraId="527E0537" w14:textId="77777777" w:rsidTr="00D9494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AB57" w14:textId="2ED97536" w:rsidR="00F0474D" w:rsidRPr="00F0474D" w:rsidRDefault="00F0474D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Beschreibung des Projekts</w:t>
            </w:r>
          </w:p>
        </w:tc>
      </w:tr>
      <w:tr w:rsidR="00F0474D" w14:paraId="3E1D5E71" w14:textId="77777777" w:rsidTr="00D9494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31F5" w14:textId="77777777" w:rsidR="00F0474D" w:rsidRDefault="00F0474D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F0474D" w14:paraId="58139C15" w14:textId="77777777" w:rsidTr="001653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4C6B" w14:textId="52CEB393" w:rsidR="00F0474D" w:rsidRPr="00F0474D" w:rsidRDefault="00F0474D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Methoden</w:t>
            </w:r>
          </w:p>
        </w:tc>
      </w:tr>
      <w:tr w:rsidR="00F0474D" w14:paraId="1353CAF3" w14:textId="77777777" w:rsidTr="001653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37A6" w14:textId="77777777" w:rsidR="00F0474D" w:rsidRDefault="00F0474D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F0474D" w14:paraId="4E69B4A4" w14:textId="77777777" w:rsidTr="00810B4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8CE9" w14:textId="12FD35CF" w:rsidR="00F0474D" w:rsidRPr="00F0474D" w:rsidRDefault="00F0474D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Zeitplan und Team (grober Plan als Excel)</w:t>
            </w:r>
          </w:p>
        </w:tc>
      </w:tr>
      <w:tr w:rsidR="00F0474D" w14:paraId="75BC2E15" w14:textId="77777777" w:rsidTr="00810B4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1FDC" w14:textId="77777777" w:rsidR="00F0474D" w:rsidRDefault="00F0474D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F0474D" w14:paraId="71028490" w14:textId="77777777" w:rsidTr="0077324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5ED2" w14:textId="2AC4337F" w:rsidR="00F0474D" w:rsidRPr="00F0474D" w:rsidRDefault="00F0474D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Evaluation der Zielerreichung</w:t>
            </w:r>
          </w:p>
        </w:tc>
      </w:tr>
      <w:tr w:rsidR="00F0474D" w14:paraId="111D3895" w14:textId="77777777" w:rsidTr="0077324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C2BB" w14:textId="77777777" w:rsidR="00F0474D" w:rsidRDefault="00F0474D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</w:tbl>
    <w:p w14:paraId="08A48632" w14:textId="77777777" w:rsidR="009674D1" w:rsidRDefault="009674D1">
      <w:pPr>
        <w:rPr>
          <w:rFonts w:ascii="Futura PT Book" w:hAnsi="Futura PT Book"/>
          <w:sz w:val="24"/>
          <w:szCs w:val="24"/>
          <w:lang w:val="en-GB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2"/>
        <w:gridCol w:w="6270"/>
      </w:tblGrid>
      <w:tr w:rsidR="009674D1" w14:paraId="2BC25DE8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916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E5A3" w14:textId="77777777" w:rsidR="009674D1" w:rsidRPr="00F0474D" w:rsidRDefault="00872782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Finanzierung</w:t>
            </w:r>
          </w:p>
        </w:tc>
      </w:tr>
      <w:tr w:rsidR="009674D1" w14:paraId="67E05859" w14:textId="77777777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CA06" w14:textId="02852F0F" w:rsidR="009674D1" w:rsidRDefault="00872782" w:rsidP="00703983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  <w:r>
              <w:rPr>
                <w:rFonts w:ascii="Futura PT Book" w:hAnsi="Futura PT Book"/>
                <w:sz w:val="24"/>
                <w:szCs w:val="24"/>
              </w:rPr>
              <w:t xml:space="preserve">Budgetübersicht (Budget als </w:t>
            </w:r>
            <w:proofErr w:type="spellStart"/>
            <w:r>
              <w:rPr>
                <w:rFonts w:ascii="Futura PT Book" w:hAnsi="Futura PT Book"/>
                <w:sz w:val="24"/>
                <w:szCs w:val="24"/>
              </w:rPr>
              <w:t>excel</w:t>
            </w:r>
            <w:proofErr w:type="spellEnd"/>
            <w:r>
              <w:rPr>
                <w:rFonts w:ascii="Futura PT Book" w:hAnsi="Futura PT Book"/>
                <w:sz w:val="24"/>
                <w:szCs w:val="24"/>
              </w:rPr>
              <w:t xml:space="preserve"> beifügen)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2D1C" w14:textId="77777777" w:rsidR="009674D1" w:rsidRDefault="009674D1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9674D1" w14:paraId="71CF8197" w14:textId="77777777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2BB5" w14:textId="4A6B118A" w:rsidR="009674D1" w:rsidRDefault="00872782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  <w:r>
              <w:rPr>
                <w:rFonts w:ascii="Futura PT Book" w:hAnsi="Futura PT Book"/>
                <w:sz w:val="24"/>
                <w:szCs w:val="24"/>
              </w:rPr>
              <w:t>Partnerorganisationen</w:t>
            </w:r>
          </w:p>
          <w:p w14:paraId="64919A64" w14:textId="77777777" w:rsidR="009674D1" w:rsidRDefault="009674D1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CDC9" w14:textId="77777777" w:rsidR="009674D1" w:rsidRDefault="009674D1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  <w:tr w:rsidR="009674D1" w14:paraId="3AF072CC" w14:textId="77777777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3BA7" w14:textId="09916F5F" w:rsidR="009674D1" w:rsidRDefault="00703983" w:rsidP="00703983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  <w:r>
              <w:rPr>
                <w:rFonts w:ascii="Futura PT Book" w:hAnsi="Futura PT Book"/>
                <w:sz w:val="24"/>
                <w:szCs w:val="24"/>
              </w:rPr>
              <w:t xml:space="preserve">Weitere </w:t>
            </w:r>
            <w:r w:rsidR="00872782">
              <w:rPr>
                <w:rFonts w:ascii="Futura PT Book" w:hAnsi="Futura PT Book"/>
                <w:sz w:val="24"/>
                <w:szCs w:val="24"/>
              </w:rPr>
              <w:t>Finanzierungsquellen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1F79" w14:textId="77777777" w:rsidR="009674D1" w:rsidRDefault="009674D1">
            <w:pPr>
              <w:spacing w:after="0" w:line="240" w:lineRule="auto"/>
              <w:rPr>
                <w:rFonts w:ascii="Futura PT Book" w:hAnsi="Futura PT Book"/>
                <w:sz w:val="24"/>
                <w:szCs w:val="24"/>
              </w:rPr>
            </w:pPr>
          </w:p>
        </w:tc>
      </w:tr>
    </w:tbl>
    <w:p w14:paraId="3570D01B" w14:textId="77777777" w:rsidR="009674D1" w:rsidRDefault="009674D1">
      <w:pPr>
        <w:rPr>
          <w:rFonts w:ascii="Futura PT Book" w:hAnsi="Futura PT Book"/>
          <w:sz w:val="24"/>
          <w:szCs w:val="24"/>
          <w:lang w:val="en-GB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74D1" w14:paraId="5F39AC32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916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6709" w14:textId="2B6A459D" w:rsidR="009674D1" w:rsidRPr="00F0474D" w:rsidRDefault="00872782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Weitere Informationen</w:t>
            </w:r>
          </w:p>
        </w:tc>
      </w:tr>
      <w:tr w:rsidR="009674D1" w14:paraId="2266204E" w14:textId="77777777">
        <w:trPr>
          <w:trHeight w:val="94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D188" w14:textId="77777777" w:rsidR="009674D1" w:rsidRDefault="009674D1">
            <w:pPr>
              <w:spacing w:after="0" w:line="240" w:lineRule="auto"/>
            </w:pPr>
          </w:p>
        </w:tc>
      </w:tr>
    </w:tbl>
    <w:p w14:paraId="42F21844" w14:textId="77777777" w:rsidR="009674D1" w:rsidRDefault="009674D1">
      <w:pPr>
        <w:rPr>
          <w:rFonts w:ascii="Futura PT Book" w:hAnsi="Futura PT Book"/>
          <w:sz w:val="24"/>
          <w:szCs w:val="24"/>
          <w:lang w:val="en-GB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74D1" w14:paraId="13F10757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916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D0ED" w14:textId="77777777" w:rsidR="009674D1" w:rsidRPr="00F0474D" w:rsidRDefault="00872782">
            <w:pPr>
              <w:spacing w:after="0" w:line="240" w:lineRule="auto"/>
              <w:rPr>
                <w:rFonts w:ascii="Futura PT Book" w:hAnsi="Futura PT Book"/>
                <w:b/>
                <w:bCs/>
                <w:sz w:val="24"/>
                <w:szCs w:val="24"/>
              </w:rPr>
            </w:pPr>
            <w:r w:rsidRPr="00F0474D">
              <w:rPr>
                <w:rFonts w:ascii="Futura PT Book" w:hAnsi="Futura PT Book"/>
                <w:b/>
                <w:bCs/>
                <w:sz w:val="24"/>
                <w:szCs w:val="24"/>
              </w:rPr>
              <w:t>Datum, Ort, Vor- und Nachname</w:t>
            </w:r>
          </w:p>
        </w:tc>
      </w:tr>
      <w:tr w:rsidR="009674D1" w14:paraId="1AF7C740" w14:textId="77777777">
        <w:trPr>
          <w:trHeight w:val="94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5605" w14:textId="77777777" w:rsidR="009674D1" w:rsidRDefault="009674D1">
            <w:pPr>
              <w:spacing w:after="0" w:line="240" w:lineRule="auto"/>
            </w:pPr>
          </w:p>
        </w:tc>
      </w:tr>
      <w:tr w:rsidR="009674D1" w14:paraId="54BF51B9" w14:textId="77777777">
        <w:trPr>
          <w:trHeight w:val="94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9607" w14:textId="77777777" w:rsidR="009674D1" w:rsidRDefault="00872782">
            <w:pPr>
              <w:spacing w:after="0" w:line="240" w:lineRule="auto"/>
            </w:pPr>
            <w:r>
              <w:rPr>
                <w:rFonts w:ascii="Futura PT Book" w:hAnsi="Futura PT Book"/>
                <w:sz w:val="24"/>
                <w:szCs w:val="24"/>
              </w:rPr>
              <w:t>Unterschrift</w:t>
            </w:r>
          </w:p>
        </w:tc>
      </w:tr>
    </w:tbl>
    <w:p w14:paraId="4AAF157A" w14:textId="77777777" w:rsidR="009674D1" w:rsidRDefault="00872782">
      <w:r>
        <w:rPr>
          <w:rFonts w:ascii="Futura PT Book" w:hAnsi="Futura PT Book"/>
          <w:sz w:val="24"/>
          <w:szCs w:val="24"/>
          <w:lang w:val="en-GB"/>
        </w:rPr>
        <w:t xml:space="preserve">  </w:t>
      </w:r>
    </w:p>
    <w:sectPr w:rsidR="009674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00C9" w14:textId="77777777" w:rsidR="00815C4D" w:rsidRDefault="00815C4D">
      <w:pPr>
        <w:spacing w:after="0" w:line="240" w:lineRule="auto"/>
      </w:pPr>
      <w:r>
        <w:separator/>
      </w:r>
    </w:p>
  </w:endnote>
  <w:endnote w:type="continuationSeparator" w:id="0">
    <w:p w14:paraId="443F4D7A" w14:textId="77777777" w:rsidR="00815C4D" w:rsidRDefault="0081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Futura PT Book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6BBC" w14:textId="77777777" w:rsidR="00872782" w:rsidRDefault="00872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99B0" w14:textId="77777777" w:rsidR="00815C4D" w:rsidRDefault="00815C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A80AFA" w14:textId="77777777" w:rsidR="00815C4D" w:rsidRDefault="0081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73B9" w14:textId="3855CACE" w:rsidR="00872782" w:rsidRDefault="00872782">
    <w:pPr>
      <w:pStyle w:val="Header"/>
    </w:pPr>
    <w:r>
      <w:rPr>
        <w:noProof/>
        <w:lang w:eastAsia="de-CH"/>
      </w:rPr>
      <w:drawing>
        <wp:inline distT="0" distB="0" distL="0" distR="0" wp14:anchorId="5698DD73" wp14:editId="41746057">
          <wp:extent cx="2577309" cy="746735"/>
          <wp:effectExtent l="0" t="0" r="0" b="0"/>
          <wp:docPr id="1365823291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7309" cy="7467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E472931" w14:textId="77777777" w:rsidR="00872782" w:rsidRDefault="008727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4D1"/>
    <w:rsid w:val="001446BE"/>
    <w:rsid w:val="00184B40"/>
    <w:rsid w:val="00392AE5"/>
    <w:rsid w:val="006B5F33"/>
    <w:rsid w:val="00703983"/>
    <w:rsid w:val="00815C4D"/>
    <w:rsid w:val="00872782"/>
    <w:rsid w:val="00897FB7"/>
    <w:rsid w:val="008C4A0F"/>
    <w:rsid w:val="009577CA"/>
    <w:rsid w:val="009674D1"/>
    <w:rsid w:val="00B95FEF"/>
    <w:rsid w:val="00BC71E1"/>
    <w:rsid w:val="00E017CF"/>
    <w:rsid w:val="00F0474D"/>
    <w:rsid w:val="00F25E81"/>
    <w:rsid w:val="00F5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3006A"/>
  <w15:docId w15:val="{87A5FC71-D669-4FE2-ABE1-288CF069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fr-CH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DefaultParagraphFont"/>
    <w:rPr>
      <w:lang w:val="de-CH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DefaultParagraphFont"/>
    <w:rPr>
      <w:lang w:val="de-CH"/>
    </w:rPr>
  </w:style>
  <w:style w:type="paragraph" w:styleId="Revision">
    <w:name w:val="Revision"/>
    <w:pPr>
      <w:spacing w:after="0" w:line="240" w:lineRule="auto"/>
    </w:pPr>
    <w:rPr>
      <w:lang w:val="de-CH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DefaultParagraphFont"/>
    <w:rPr>
      <w:sz w:val="20"/>
      <w:szCs w:val="20"/>
      <w:lang w:val="de-CH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  <w:lang w:val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1E1"/>
    <w:rPr>
      <w:rFonts w:ascii="Segoe UI" w:hAnsi="Segoe UI" w:cs="Segoe UI"/>
      <w:sz w:val="18"/>
      <w:szCs w:val="18"/>
      <w:lang w:val="de-CH"/>
    </w:rPr>
  </w:style>
  <w:style w:type="character" w:styleId="Hyperlink">
    <w:name w:val="Hyperlink"/>
    <w:basedOn w:val="DefaultParagraphFont"/>
    <w:rsid w:val="00F0474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tthias.weber@ost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er@suchtschweiz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Dörte Petit</dc:creator>
  <dc:description/>
  <cp:lastModifiedBy>Fiona Köster</cp:lastModifiedBy>
  <cp:revision>4</cp:revision>
  <dcterms:created xsi:type="dcterms:W3CDTF">2026-04-13T10:18:00Z</dcterms:created>
  <dcterms:modified xsi:type="dcterms:W3CDTF">2026-04-13T10:21:00Z</dcterms:modified>
</cp:coreProperties>
</file>